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77" w:rsidRPr="00E6484A" w:rsidRDefault="00692477" w:rsidP="00692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92477" w:rsidRPr="00E6484A" w:rsidRDefault="00692477" w:rsidP="00692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692477" w:rsidRPr="0023751C" w:rsidRDefault="00692477" w:rsidP="00692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1C">
        <w:rPr>
          <w:rFonts w:ascii="Times New Roman" w:hAnsi="Times New Roman" w:cs="Times New Roman"/>
          <w:b/>
          <w:sz w:val="24"/>
          <w:szCs w:val="24"/>
        </w:rPr>
        <w:t>Описание объекта концессионного соглашения</w:t>
      </w:r>
    </w:p>
    <w:p w:rsidR="00692477" w:rsidRPr="0023751C" w:rsidRDefault="00692477" w:rsidP="00692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1C">
        <w:rPr>
          <w:rFonts w:ascii="Times New Roman" w:hAnsi="Times New Roman" w:cs="Times New Roman"/>
          <w:b/>
          <w:sz w:val="24"/>
          <w:szCs w:val="24"/>
        </w:rPr>
        <w:t>и иного имущества, передаваемого по концессионному соглашению</w:t>
      </w: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>Теплоснабжение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Котельная КЕ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 xml:space="preserve">. Могоча, ул.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>, 14.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1987 году и предназначена для теплоснабжения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пятиэтажное кирпичное здание, высота 17,86 м. Площадь здания – 2848,7м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,  в комплекс входит дробилка, галереи № 1,2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(включая дробилку и галереи № 1,2)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КЕ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сеть идет от котельной «КЕ» до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 xml:space="preserve">. Могоча по ул. Комсомольская,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>, Садовая, Аникинская, Клубная, Нижненабережная, Интернациональная, Первомайская, Промышленная.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25-426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8411,5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1.2. Котельная ТЧ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Могоча, ул. Комсомольская 15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1956 году и предназначена для теплоснабжения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котельное оборудование смонтировано в помещении, расположенном в четырёхэтажном кирпичном здание здании общежития ул.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, 15. Высота помещения котельной 3,2 м, площадь помещений котельной – 228,2 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ТЧ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сеть идет от котельной «Общежития ТЧ» до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 по ул. Высотная, Садовая,  Комсомольская.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32-159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771,8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1.3. Котельная ГОК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Могоча, ул. Горняцкий, 1а, стр. 1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1988 году и предназначена для теплоснабжения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здание столярной мастерской 1995 года постройки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кирпичное здание, высота 5,02 м, площадь помещения котельной – 590,5 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ГОК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lastRenderedPageBreak/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6D7">
        <w:rPr>
          <w:rFonts w:ascii="Times New Roman" w:hAnsi="Times New Roman" w:cs="Times New Roman"/>
          <w:sz w:val="24"/>
          <w:szCs w:val="24"/>
        </w:rPr>
        <w:t>- сеть идет от котельной «ГОК» до потребителей г. Могоча по ул. Горняцкая, Новая, Восточная, Малова, Высоковольтная, пер. Горняцкий, пер. Восточный.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25-219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4865,3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1.4. Котельная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 п.ст.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1951 году и предназначена для теплоснабжения потребителей ст.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двухэтажное кирпичное здание, высота 4,96 м, площадь помещения котельной – 271,04 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Сеть теплоснабжения котельной п.ст.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 п.ст.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сеть идет от котельной «Братск» до потребителей по ст.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>, ул. Энергетиков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32-219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2193,5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1.5. Котельная ЦРБ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Могоча, ул. Приисковая 17, стр. 1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1963 году и предназначена для теплоснабжения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шлакоблочное здание, высота 3,6 м, площадь помещения котельной – 122,4 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ЦРБ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сеть идет от котельной «ЦРБ» до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 xml:space="preserve">. Могоча по ул. Приисковая ЦРБ,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>/сад №3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25-108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336,2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1.6. Котельная БВГ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Могоча, ул. Берёзовая, д. 1, стр. 1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1970 году и предназначена для теплоснабжения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котельное оборудование смонтировано в одноэтажное кирпичное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здание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ысота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 xml:space="preserve"> 5,43 м, площадь помещения котельной – 528 м2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БВГ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lastRenderedPageBreak/>
        <w:t xml:space="preserve">- сеть идет от котельной «БВГ» до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 xml:space="preserve">. Могоча по ул. Березовая, хирургическое отделение ЦРБ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25-273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881,8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1.7. Котельная ТУСМ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Могоча, ТУСМ-4, 1а, стр. 1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1964 году и предназначена для теплоснабжения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кирпичное здание, высота 4,25 м, площадь помещения котельной – 237,3 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ТУСМ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сеть идет от котельной «ТУСМ» до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 по ул. ТУСМ-4, ж/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 xml:space="preserve"> №1, №2,№3, гаражи, хлебопекарня.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57-133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542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1.8. Котельная Октябрьская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Адрес: Забайкальский край, г. Могоча, ул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ктябрьская 22а, стр. 1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1974 году и предназначена для теплоснабжения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кирпично-шлакоблочное здание, высота 3,36 м, площадь помещения котельной – 111,4 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Октябрьская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сеть идет от котельной «Октябрьская» до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 xml:space="preserve">. Могоча по ул. Кирова, Советская,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Проворкина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>, Октябрьская.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25-89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775,1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1.9. Котельная школы № 32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Адрес: Забайкальский край, г. Могоча, ул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кольная 22а, стр. 1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1953 году и предназначена для теплоснабжения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кирпично-железобетонное здание, высота 3,6 м, площадь помещения котельной – 112,3 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школы № 32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lastRenderedPageBreak/>
        <w:t xml:space="preserve">- сеть идет от котельной «Школа «№ 32» до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 по ул. Дроздова, Погодаева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32-108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579,45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1.10. Котельная №12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Адрес: Забайкальский край, г. Могоча, ул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еленая, 3-1 стр. 1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1995 году и предназначена для теплоснабжения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кирпичное здание, высота 4,73 м, площадь помещения котельной – 161,8 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№ 12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сеть идет от котельной «№ 12» до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 по ул. Зеленая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25-159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953,9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1.11. Котельная Комсомольская 34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Адрес: Забайкальский край, г. Могоча, ул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омсомольская, 34а, стр. 1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1987 году и предназначена для горячего водоснабжение и теплоснабжения потребителей 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кирпичное здание, высота 4,36 м, площадь помещения котельной – 126,8 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здание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пылеочистной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 xml:space="preserve"> установки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Комсомольская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сеть идет от котельной «Комсомольская» до потребителей г. Могоча по ул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омсомольская 34, Интернациональная 31, районный суд, магазины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25-89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205,4 метров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1.12. Котельная Аэропорт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Могоча, ул. Мало – Крестьянская, 38д, стр. 1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1981 году и предназначена для теплоснабжения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кирпичное здание, высота 4,08 м, площадь помещения котельной – 92 м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Сеть теплоснабжения котельной Аэропорт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lastRenderedPageBreak/>
        <w:t xml:space="preserve">- сеть идет от котельной Аэропорт до потребителей </w:t>
      </w:r>
      <w:proofErr w:type="gramStart"/>
      <w:r w:rsidRPr="004026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6D7">
        <w:rPr>
          <w:rFonts w:ascii="Times New Roman" w:hAnsi="Times New Roman" w:cs="Times New Roman"/>
          <w:sz w:val="24"/>
          <w:szCs w:val="24"/>
        </w:rPr>
        <w:t xml:space="preserve">. Могоча по ул. Мало - Крестьянская,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Малокрестьянская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6D7">
        <w:rPr>
          <w:rFonts w:ascii="Times New Roman" w:hAnsi="Times New Roman" w:cs="Times New Roman"/>
          <w:sz w:val="24"/>
          <w:szCs w:val="24"/>
        </w:rPr>
        <w:t>Асовиахимовская</w:t>
      </w:r>
      <w:proofErr w:type="spellEnd"/>
      <w:r w:rsidRPr="004026D7">
        <w:rPr>
          <w:rFonts w:ascii="Times New Roman" w:hAnsi="Times New Roman" w:cs="Times New Roman"/>
          <w:sz w:val="24"/>
          <w:szCs w:val="24"/>
        </w:rPr>
        <w:t>, ГИБДД, гаражи.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- диаметр трубопроводов сети – 25-76 мм</w:t>
      </w:r>
    </w:p>
    <w:p w:rsidR="00692477" w:rsidRPr="004026D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 xml:space="preserve">- общая протяженность – 336,2 метров </w:t>
      </w:r>
    </w:p>
    <w:p w:rsidR="0069247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D7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Котельная «Рудницкая» Комсомольская, 40</w:t>
      </w: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E648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84A">
        <w:rPr>
          <w:rFonts w:ascii="Times New Roman" w:hAnsi="Times New Roman" w:cs="Times New Roman"/>
          <w:sz w:val="24"/>
          <w:szCs w:val="24"/>
        </w:rPr>
        <w:t xml:space="preserve">. Могоча, ул. </w:t>
      </w:r>
      <w:r>
        <w:rPr>
          <w:rFonts w:ascii="Times New Roman" w:hAnsi="Times New Roman" w:cs="Times New Roman"/>
          <w:sz w:val="24"/>
          <w:szCs w:val="24"/>
        </w:rPr>
        <w:t>Комсомольская</w:t>
      </w:r>
      <w:r w:rsidRPr="00E648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40д.</w:t>
      </w:r>
    </w:p>
    <w:p w:rsidR="0069247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</w:t>
      </w:r>
      <w:r w:rsidRPr="00183FDC">
        <w:rPr>
          <w:rFonts w:ascii="Times New Roman" w:hAnsi="Times New Roman" w:cs="Times New Roman"/>
          <w:sz w:val="24"/>
          <w:szCs w:val="24"/>
        </w:rPr>
        <w:t xml:space="preserve">в 1981 году и предназначена для теплоснабжения потребителей </w:t>
      </w:r>
      <w:proofErr w:type="gramStart"/>
      <w:r w:rsidRPr="00183F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3FDC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кирпичное здание</w:t>
      </w:r>
      <w:r w:rsidRPr="00183FDC">
        <w:rPr>
          <w:rFonts w:ascii="Times New Roman" w:hAnsi="Times New Roman" w:cs="Times New Roman"/>
          <w:sz w:val="24"/>
          <w:szCs w:val="24"/>
        </w:rPr>
        <w:t>, площадь помещения котельной – 401,1 м</w:t>
      </w:r>
      <w:proofErr w:type="gramStart"/>
      <w:r w:rsidRPr="00183FDC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Сеть теплоснабжения котельной </w:t>
      </w:r>
      <w:r>
        <w:rPr>
          <w:rFonts w:ascii="Times New Roman" w:hAnsi="Times New Roman" w:cs="Times New Roman"/>
          <w:sz w:val="24"/>
          <w:szCs w:val="24"/>
        </w:rPr>
        <w:t>Комсомольская 40</w:t>
      </w: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E648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84A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183FDC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- сеть идет от котельной </w:t>
      </w:r>
      <w:r>
        <w:rPr>
          <w:rFonts w:ascii="Times New Roman" w:hAnsi="Times New Roman" w:cs="Times New Roman"/>
          <w:sz w:val="24"/>
          <w:szCs w:val="24"/>
        </w:rPr>
        <w:t xml:space="preserve">Комсомольская 40 до потребителей г. Могоча по </w:t>
      </w:r>
      <w:r w:rsidRPr="00183FD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83F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3FDC">
        <w:rPr>
          <w:rFonts w:ascii="Times New Roman" w:hAnsi="Times New Roman" w:cs="Times New Roman"/>
          <w:sz w:val="24"/>
          <w:szCs w:val="24"/>
        </w:rPr>
        <w:t>омсомольская,</w:t>
      </w:r>
      <w:r>
        <w:rPr>
          <w:rFonts w:ascii="Times New Roman" w:hAnsi="Times New Roman" w:cs="Times New Roman"/>
          <w:sz w:val="24"/>
          <w:szCs w:val="24"/>
        </w:rPr>
        <w:t xml:space="preserve"> 35а и (35б),</w:t>
      </w:r>
      <w:r w:rsidRPr="00183FDC">
        <w:rPr>
          <w:rFonts w:ascii="Times New Roman" w:hAnsi="Times New Roman" w:cs="Times New Roman"/>
          <w:sz w:val="24"/>
          <w:szCs w:val="24"/>
        </w:rPr>
        <w:t xml:space="preserve"> Комсомольская,40 строение 1</w:t>
      </w: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- диаметр трубопроводов сети – </w:t>
      </w:r>
      <w:r w:rsidRPr="00626CE1">
        <w:rPr>
          <w:rFonts w:ascii="Times New Roman" w:hAnsi="Times New Roman" w:cs="Times New Roman"/>
          <w:sz w:val="24"/>
          <w:szCs w:val="24"/>
        </w:rPr>
        <w:t>25-133 мм</w:t>
      </w: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 xml:space="preserve">- общая протяженность – </w:t>
      </w:r>
      <w:r>
        <w:rPr>
          <w:rFonts w:ascii="Times New Roman" w:hAnsi="Times New Roman" w:cs="Times New Roman"/>
          <w:sz w:val="24"/>
          <w:szCs w:val="24"/>
        </w:rPr>
        <w:t xml:space="preserve">1448 </w:t>
      </w:r>
      <w:r w:rsidRPr="00E6484A">
        <w:rPr>
          <w:rFonts w:ascii="Times New Roman" w:hAnsi="Times New Roman" w:cs="Times New Roman"/>
          <w:sz w:val="24"/>
          <w:szCs w:val="24"/>
        </w:rPr>
        <w:t xml:space="preserve">метров </w:t>
      </w:r>
    </w:p>
    <w:p w:rsidR="00692477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4A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E6484A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1.14. Сети теплоснабжения от котельных ДТВу-2, ПМС-328</w:t>
      </w:r>
      <w:r w:rsidRPr="004621F6">
        <w:rPr>
          <w:rFonts w:ascii="Times New Roman" w:hAnsi="Times New Roman" w:cs="Times New Roman"/>
          <w:sz w:val="24"/>
          <w:szCs w:val="24"/>
        </w:rPr>
        <w:tab/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от котельной ПМС-328 теплоснабжение и горячее водоснабжение потребителей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Могоча,                 ул. Украинская;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от котельной ДТВу-2 (ВЧД-6) теплоснабжение и горячее водоснабжение потребителей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Могоча, ул. Плясова, Дроздова, Октябрьская, Вокзальная;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от котельной ДТВу-2 (НГЧ-4) теплоснабжение потребителей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Могоча, ул. Солнечная,  Галерейная, Березовая.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Водоснабжение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2.1. Котельная №2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Могоча, ул. Интернациональная 6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1970 году и предназначена для горячего водоснабжения потребителей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кирпичное здание, высота 8,5 м, площадь помещения котельной – 551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емкость 60 м3 -  2 шт.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котельная и ёмкости находятся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Сеть водоснабжения котельной №2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сеть идет от котельной «№2» до потребителей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 по ул. Аникинская, Клубная, Интернациональная, Нижненабережная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диаметр трубопроводов сети – 57-219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общая протяженность – 1347,8 метров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2.2. Котельная БПК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Могоча, ул. Первомайская, 3д, стр. 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lastRenderedPageBreak/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1983 году и предназначена для горячего водоснабжения потребителей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двухэтажное кирпичное здание, высота 6,15 м, площадь помещения котельной – 283,8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Сеть теплоснабжения котельной БПК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сеть идет от котельной БПК до потребителей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 xml:space="preserve">. Могоча по ул. Первомайская,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Шулешко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>, Связи 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диаметр трубопроводов сети – 32-125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общая протяженность – 738 метров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2.3. Котельная подогрева Медвежий Ключ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Адрес: Забайкальский край, Медвежий Ключ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котельная построена и введена в эксплуатацию в 1973 году и предназначена для подогрева холодной воды, поступающей потребителям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котельное оборудование смонтировано в одноэтажное шпальное здание, высота 3,5 м, площадь помещения котельной – 40,6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котельная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Сеть водоснабжения котельной подогрева Медвежий Ключ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Адрес: Забайкальский край, Медвежий Ключ.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сеть идет от котельной подогрев «Медвежий Ключ» до насосной станции «Медвежий Ключ»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диаметр трубопроводов сети – 250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общая протяженность – 2036 метров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2.4. Насосная станция «Медвежий ключ»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Адрес: Забайкальский край, Медвежий Ключ.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Здание насосной одноэтажное, кирпичное, высота 5,93 м, площадь помещения насосной – 143,5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сеть идет от насосной станции «Медвежий Ключ» до насосной станции «Майская сопка»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диаметр трубопроводов сети – 325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общая протяженность – 6436 метров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насосная станция и сети находятся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2.5. Насосная станция «Майская сопка»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Могоча, ул. Связи, 19 стр. 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металлоконструкции РВС (ул. Связи, 19 сооружения 1,2, объем по 1000 м3)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сеть идет от насосной станции «Майская сопка» до потребителей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диаметр трубопроводов сети – 25-219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общая протяженность – 32 км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насосная станция, металлоконструкции РВС и сети находятся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lastRenderedPageBreak/>
        <w:t>2.6. Насосная станция «Скважина Кислая», подогрев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>. Раздольное, ул. Лесная, д. 1, стр. 1.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здание построено и введено в эксплуатацию в 1970 году, одноэтажное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кирпично-шлакозаливное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>, высота 3,81 м, площадь – 85,2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скважина № 1 (</w:t>
      </w:r>
      <w:r w:rsidRPr="004621F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21F6">
        <w:rPr>
          <w:rFonts w:ascii="Times New Roman" w:hAnsi="Times New Roman" w:cs="Times New Roman"/>
          <w:sz w:val="24"/>
          <w:szCs w:val="24"/>
        </w:rPr>
        <w:t>-320 мм, глубина 35 м)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скважина № 2 (</w:t>
      </w:r>
      <w:r w:rsidRPr="004621F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21F6">
        <w:rPr>
          <w:rFonts w:ascii="Times New Roman" w:hAnsi="Times New Roman" w:cs="Times New Roman"/>
          <w:sz w:val="24"/>
          <w:szCs w:val="24"/>
        </w:rPr>
        <w:t>-320 мм, глубина 35 м)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сеть идет от насосной станции «Скважина Кислая» до насосной станции «Поповские Ключи»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средний диаметр сети –159-219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общая протяженность – 7000 метров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насосная станция и сети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2.7. Насосная станция «Поповские Ключи»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>. Раздольное, ул. Лесная, д. 1, стр. 2.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здание построено и введено в эксплуатацию в 1985 году, одноэтажное кирпичное, высота 6,40 м, площадь – 178,3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дамба (сооружение 3) – 2010 год постройки, длина 1305 м, объём 68000 м3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сеть идет от насосной станции «Поповские Ключи » до насосной станции « Майская сопка»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средний диаметр сети – 219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общая протяженность – 6916 метров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насосная станция и сети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2.8. Нагорные баки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Могоча, ул. Зелёная, 4 стр. 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здание кирпично-шлакобетонное, одноэтажное, высота 3,48 м, площадь здания 152,6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- 2 резервуара объёмом 400 м3 каждый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нагорные баки находятся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ab/>
        <w:t xml:space="preserve">2.9. Распределительные водопроводные сети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Общая протяженность магистральных и распределительных (внутриквартальных) сетей холодного водоснабжения составляет 50 км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Диаметры трубопроводов 20- 250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ab/>
        <w:t xml:space="preserve">2.10. Водоразборные колонки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1. ул. Крестьянская / ул.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Осовиахимовская</w:t>
      </w:r>
      <w:proofErr w:type="spell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2. ул. Крестьянская, 38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3. ул. Копытова, 51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4. ул. Речная, 76 а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5. ул. Речная, 85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6. ул. Береговая / ул. Уссурийская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7. ул. Украинская, 31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8. ул. Связи, 17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9. ул. Пионерская / ул. Читинская, 15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10. ул. Пионерская / ул.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Заплотинная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>, 10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11. ул. Спортивная / ул. Локомотивная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12. ул.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Хорогочинская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 xml:space="preserve"> / ул.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Верхнеразрезная</w:t>
      </w:r>
      <w:proofErr w:type="spell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13. ул. Комсомольская, 34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14. ул. Галерейная, 22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lastRenderedPageBreak/>
        <w:t>15. ул. Дроздова, 12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16. ул. Школьная (ЦРБ)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ab/>
        <w:t>2.11. Пожарные гидранты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, 16 (детский сад № 77)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ул. Аникинская, 1а (двор)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ул. Комсомольская, 18 (МОУ СОШ №1)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ул. Первая Клубная (территориальному управлению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, 36 (двор)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ул. Рудницкая, 7 (двор)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, 34 (двор)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ул. Комсомольская, 40 (территория больницы)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2.12. Насосная станция, котельная насосной станции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край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>, ул. Таёжная, 3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насосная станция построена и введена в эксплуатацию в 1928 году, предназначена для подогрева холодной воды, поступающей потребителям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здание бутобетонное, одноэтажное, высота 4,77 м, площадь здания 117,1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Водовод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 xml:space="preserve"> - протяженность 850 м, диаметр трубопроводов сети 50-159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Распределительная сеть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 xml:space="preserve"> - протяженность 368 м, диаметр трубопроводов сети 50,76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насосная станция, водовод, распределительные сети находятся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2.13. Здание водоприёмных сооружений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Артеушка</w:t>
      </w:r>
      <w:proofErr w:type="spell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здание построено и введено в эксплуатацию в 1928 году,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здание бревенчатое, одноэтажное, высота 5,0 м, площадь здания 13,5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здание водоприёмных сооружений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Водоотведение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3.1. КНС № 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Могоча, ул. Промышленная, 5, стр. 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здание 1970 года постройки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Насос марки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 xml:space="preserve"> 150-125-400 -3 шт. (производительность 200 м3/ч, число оборотов в минуту 1450)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КНС № 1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Сеть водоотведения КНС № 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 диаметр трубопровода 500 мм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 общая протяженность 741 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3.2. КНС № 2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Могоча, ул. Плясова, 1а, стр. 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здание построено в 1994 г., одноэтажное, кирпичное, площадь 32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 высота 3,21 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Насос марки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 xml:space="preserve"> 100-65-200-2 -2 шт. (производительность 100 м3/ч, число оборотов в минуту 2940)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lastRenderedPageBreak/>
        <w:t>Заключение: КНС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Сеть водоотведения КНС № 2-  диаметр трубопровода 250 мм, общая протяженность 914 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сеть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3.3. КНС № 3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(здания административное, здание доочистки,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аэротенки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>, галерея обслуживания трубопроводов)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>. Могоча, ул. Тяговая, 1а, стр. 1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основное здание построено в 1994 г. (в эксплуатацию не введено), двухэтажное, кирпичное, площадь 206,1 м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КНС находится в нерабочем состоянии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3.4. Сети, септики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Канализационная сеть, канализационная сеть №1, канализационная сеть дл.2270м,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>. 200мм, канализационная сеть КНС №1-КНС №3, канализационные сети по улицам им. Малова, Восточная, Высоковольтная, Горняцкая, Горняцкая № 2, септики (84 шт.)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Иное имущество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Банно-прачечный комбинат (БПК)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 xml:space="preserve">. Могоча, ул. Первомайская, 3а, </w:t>
      </w:r>
      <w:proofErr w:type="spellStart"/>
      <w:r w:rsidRPr="004621F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4621F6">
        <w:rPr>
          <w:rFonts w:ascii="Times New Roman" w:hAnsi="Times New Roman" w:cs="Times New Roman"/>
          <w:sz w:val="24"/>
          <w:szCs w:val="24"/>
        </w:rPr>
        <w:t>. 2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Общие сведения: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- здание БПК построено и введено в эксплуатацию в 1967 году 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- одноэтажное кирпичное здание, высота 3,05 м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>Заключение: БПК находится в рабочем состоянии.</w:t>
      </w:r>
    </w:p>
    <w:p w:rsidR="00692477" w:rsidRPr="004621F6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77" w:rsidRPr="00982FFD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D">
        <w:rPr>
          <w:rFonts w:ascii="Times New Roman" w:hAnsi="Times New Roman" w:cs="Times New Roman"/>
          <w:sz w:val="24"/>
          <w:szCs w:val="24"/>
        </w:rPr>
        <w:t>Производственная база</w:t>
      </w:r>
    </w:p>
    <w:p w:rsidR="00692477" w:rsidRPr="00982FFD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D">
        <w:rPr>
          <w:rFonts w:ascii="Times New Roman" w:hAnsi="Times New Roman" w:cs="Times New Roman"/>
          <w:sz w:val="24"/>
          <w:szCs w:val="24"/>
        </w:rPr>
        <w:t xml:space="preserve">Адрес: Забайкальский край, </w:t>
      </w:r>
      <w:proofErr w:type="gramStart"/>
      <w:r w:rsidRPr="00982F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2FFD">
        <w:rPr>
          <w:rFonts w:ascii="Times New Roman" w:hAnsi="Times New Roman" w:cs="Times New Roman"/>
          <w:sz w:val="24"/>
          <w:szCs w:val="24"/>
        </w:rPr>
        <w:t>. Могоча, ул. Промышленная, 5</w:t>
      </w:r>
    </w:p>
    <w:p w:rsidR="00692477" w:rsidRPr="00982FFD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D">
        <w:rPr>
          <w:rFonts w:ascii="Times New Roman" w:hAnsi="Times New Roman" w:cs="Times New Roman"/>
          <w:sz w:val="24"/>
          <w:szCs w:val="24"/>
        </w:rPr>
        <w:t>Помещения: здания конторы, котельной участка, производственного участка, производственных душевых, склада материалов, ангар металлический.</w:t>
      </w:r>
    </w:p>
    <w:p w:rsidR="00692477" w:rsidRPr="00982FFD" w:rsidRDefault="00692477" w:rsidP="006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8E" w:rsidRDefault="00982FFD">
      <w:pPr>
        <w:rPr>
          <w:rFonts w:ascii="Times New Roman" w:hAnsi="Times New Roman" w:cs="Times New Roman"/>
          <w:sz w:val="24"/>
          <w:szCs w:val="24"/>
        </w:rPr>
      </w:pPr>
      <w:r w:rsidRPr="00982FFD"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tbl>
      <w:tblPr>
        <w:tblW w:w="9938" w:type="dxa"/>
        <w:tblInd w:w="93" w:type="dxa"/>
        <w:tblLayout w:type="fixed"/>
        <w:tblLook w:val="04A0"/>
      </w:tblPr>
      <w:tblGrid>
        <w:gridCol w:w="2000"/>
        <w:gridCol w:w="1134"/>
        <w:gridCol w:w="1701"/>
        <w:gridCol w:w="1417"/>
        <w:gridCol w:w="1478"/>
        <w:gridCol w:w="2208"/>
      </w:tblGrid>
      <w:tr w:rsidR="000509DB" w:rsidRPr="00982FFD" w:rsidTr="003F7BBE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                          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                          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состояние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Комплектующие, требующие замены</w:t>
            </w:r>
          </w:p>
        </w:tc>
      </w:tr>
      <w:tr w:rsidR="000509DB" w:rsidRPr="00982FFD" w:rsidTr="003F7BBE"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САК АДС-3001у1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. №2444 ЕН з№950601471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Стартер СТ-222 - 2 шт.; 2) ТНВД Т-40; 3) ТНВД Т-22; 4) Аккумуляторы 6СТ-75 .</w:t>
            </w:r>
          </w:p>
        </w:tc>
      </w:tr>
      <w:tr w:rsidR="000509DB" w:rsidRPr="00982FFD" w:rsidTr="003F7BBE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Бульдозер Б-170 75 ЕН 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исправно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09DB" w:rsidRPr="00982FFD" w:rsidTr="003F7BBE">
        <w:trPr>
          <w:trHeight w:val="71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А/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УАЗ 31512 В665 ОУ75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Вкладыши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коленовала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2) Поршневая группа для двигателя; 3) Ступицы передних и задних колес; 4) Рессоры; 5) Клапаны; 6) Тормозные колодки; 7) Карданные валы; 8) Сальники; 9) Коленчатый вал; 10) Диск сцепления; 11) Корзина сцепления; 12) Коробка переключения передач; 13) Подшипники ступичные; 14)  Термостат; 15) Амортизаторы; 16) Радиатор.</w:t>
            </w:r>
            <w:proofErr w:type="gramEnd"/>
          </w:p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17) автошины – 4 шт.</w:t>
            </w:r>
          </w:p>
        </w:tc>
      </w:tr>
      <w:tr w:rsidR="000509DB" w:rsidRPr="00982FFD" w:rsidTr="003F7BBE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А/м УАЗ 31519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924 НУ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190 677,97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83 989,02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исправно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автошины – 4 шт.</w:t>
            </w:r>
          </w:p>
        </w:tc>
      </w:tr>
      <w:tr w:rsidR="000509DB" w:rsidRPr="00982FFD" w:rsidTr="003F7BBE">
        <w:trPr>
          <w:trHeight w:val="28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Автоцистерна для перевозки воды ГАЗ 473894 Е565СТ75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890 000,00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890 000,00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Радиатор; 2) Фильтр тонкой очистки топлива; 3) Фильтр грубой очистки топлива; 4) Фильтр масляный; 5) Колодки тормозные передние и задние; 6) Фильтр воздушный.</w:t>
            </w:r>
          </w:p>
        </w:tc>
      </w:tr>
      <w:tr w:rsidR="000509DB" w:rsidRPr="00982FFD" w:rsidTr="003F7BBE">
        <w:trPr>
          <w:trHeight w:val="31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 К0503В 330700 (спец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ашина) В 929 НУ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Стартер; 2) Выключатель поворотов; 3) Наконечник рулевой тяги; 4) Диск сцепления; 5) Тормозные цилиндры; 6) Амортизаторы; 7) Рессоры передние.</w:t>
            </w:r>
          </w:p>
        </w:tc>
      </w:tr>
      <w:tr w:rsidR="000509DB" w:rsidRPr="00982FFD" w:rsidTr="003F7BBE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УРАЛ - 5557 (спец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ашина) К626МВ75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Тормозные цилиндры; 2) Амортизаторы; 3) Автошины 12.00 R20 - 6 шт.; 4) Ремни 387, 887, 937; 5) Штанги </w:t>
            </w:r>
            <w:proofErr w:type="spellStart"/>
            <w:proofErr w:type="gram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</w:t>
            </w:r>
            <w:proofErr w:type="spellEnd"/>
            <w:proofErr w:type="gram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 6) Накладки тормозные; 7) Компрессор; 8)  Вспомогательный рулевой цилиндр.</w:t>
            </w:r>
          </w:p>
        </w:tc>
      </w:tr>
      <w:tr w:rsidR="000509DB" w:rsidRPr="00982FFD" w:rsidTr="003F7BBE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ЗИЛ 131 (вахта) В 920 НУ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Насос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гидроусилителя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2) Штанги заднего моста; 3) Компрессор.</w:t>
            </w:r>
          </w:p>
        </w:tc>
      </w:tr>
      <w:tr w:rsidR="000509DB" w:rsidRPr="00982FFD" w:rsidTr="003F7BBE">
        <w:trPr>
          <w:trHeight w:val="26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ЗИЛ 433362 КО-713-04 (спец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ашина) В927 НУ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309 491,28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144 939,81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Автошины 9.00 R20 - 2 шт.;  2) Подшипник подвесной; 3) Крестовины карданного вала; 4) Амортизаторы - 2 шт.; 5) Сошка рулевого механизма; 6) Карбюратор К-88; 7) Радиатор.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8) поршневые кольца</w:t>
            </w:r>
          </w:p>
          <w:p w:rsidR="000509DB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Вкладыши коренные и шатунные</w:t>
            </w:r>
          </w:p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09DB" w:rsidRPr="00982FFD" w:rsidTr="003F7BBE">
        <w:trPr>
          <w:trHeight w:val="51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ЗИЛ вакуумный КО-520 Е970 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1 280 000,00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1 280 000,00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Насос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гидроусилителя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руля; 2) Автошины R20 9.00R20 - 2 шт.; 3) Реле поворотов 950 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4) Выжимной подшипник (сцепления); 5) Диск сцепления; 6) Подушки опоры двигателя и крепления кабины; 7) Шланги тормозные; 8) Головка блока цилиндров; 9) Кран тормозной двухсекционный; 10) Глушитель; 11) Накладки тормозная передние и задние; 12) Фонари задние.</w:t>
            </w:r>
          </w:p>
        </w:tc>
      </w:tr>
      <w:tr w:rsidR="000509DB" w:rsidRPr="00982FFD" w:rsidTr="003F7BBE">
        <w:trPr>
          <w:trHeight w:val="16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ЗИЛ КО - 502 Б2 машина для очистки канализационных сетей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 № В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928 НУ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86 210,17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54 594,49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Тормозные колодки передние и задние; 2) Карбюратор.</w:t>
            </w:r>
          </w:p>
        </w:tc>
      </w:tr>
      <w:tr w:rsidR="000509DB" w:rsidRPr="00982FFD" w:rsidTr="003F7BBE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ЗИЛ КО - 520 (вакуумная спец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ашина) В 925 НУ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62 109,38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Автошины - 2 шт.; 2) Рессоры передние - 2 шт.; 3) Прокладки под плиту; 4) Аккумулятор</w:t>
            </w:r>
          </w:p>
        </w:tc>
      </w:tr>
      <w:tr w:rsidR="000509DB" w:rsidRPr="00982FFD" w:rsidTr="003F7BBE">
        <w:trPr>
          <w:trHeight w:val="56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ЗИЛ КО - 520 (спец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ашина) В 926 НУ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ёмкости 5 м3</w:t>
            </w:r>
          </w:p>
        </w:tc>
      </w:tr>
      <w:tr w:rsidR="000509DB" w:rsidRPr="00982FFD" w:rsidTr="003F7BBE">
        <w:trPr>
          <w:trHeight w:val="11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КамАЗ КО - 505 А (вакуумная спец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ашина) В 922 НУ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6 980,00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4 484,44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Автошины 10.00R20 - 2 шт.; 2) Термостат; 3)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Тормознве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колодки передние и задние; 4) Рессора передняя; 5) Шланг механического давления масла; 6) Фильтры масляные; 7) Тахометр; 8) Ручной тормоз.</w:t>
            </w:r>
          </w:p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Вакуумный насос</w:t>
            </w:r>
          </w:p>
        </w:tc>
      </w:tr>
      <w:tr w:rsidR="000509DB" w:rsidRPr="00982FFD" w:rsidTr="003F7BBE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412E3B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2E3B">
              <w:rPr>
                <w:rFonts w:ascii="Times New Roman" w:eastAsia="Times New Roman" w:hAnsi="Times New Roman" w:cs="Times New Roman"/>
                <w:lang w:eastAsia="ru-RU"/>
              </w:rPr>
              <w:t>Краз</w:t>
            </w:r>
            <w:proofErr w:type="spellEnd"/>
            <w:r w:rsidRPr="00412E3B">
              <w:rPr>
                <w:rFonts w:ascii="Times New Roman" w:eastAsia="Times New Roman" w:hAnsi="Times New Roman" w:cs="Times New Roman"/>
                <w:lang w:eastAsia="ru-RU"/>
              </w:rPr>
              <w:t xml:space="preserve"> - (бортовой) Т 035 АА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412E3B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E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412E3B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E3B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412E3B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E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412E3B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E3B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Аккумулятор 6СТ 190 - 2 шт.</w:t>
            </w:r>
          </w:p>
          <w:p w:rsidR="000509DB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2)Замена генератора</w:t>
            </w:r>
          </w:p>
          <w:p w:rsidR="000509DB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3)Замена стартера</w:t>
            </w:r>
          </w:p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Замена автошин</w:t>
            </w:r>
          </w:p>
        </w:tc>
      </w:tr>
      <w:tr w:rsidR="000509DB" w:rsidRPr="00982FFD" w:rsidTr="003F7BBE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Краз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- (самосвал) 6510</w:t>
            </w:r>
            <w:proofErr w:type="gram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907 РВ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Балансир в сборе; 2) Фильтр воздушный; 3) Генератор; 4) Реактивные штанги.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5) редукторы – 2 шт.</w:t>
            </w:r>
          </w:p>
        </w:tc>
      </w:tr>
      <w:tr w:rsidR="000509DB" w:rsidRPr="00982FFD" w:rsidTr="003F7BBE">
        <w:trPr>
          <w:trHeight w:val="17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Краз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- (самосвал) Т 039 АА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Колодки передние - 8 шт.; 2)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Шкварня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Подушки радиатора; 4)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Гравира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- 50 шт. на 16; 5) Кабина; 6) Стартер.</w:t>
            </w:r>
          </w:p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редуктор – 1шт.</w:t>
            </w:r>
          </w:p>
        </w:tc>
      </w:tr>
      <w:tr w:rsidR="000509DB" w:rsidRPr="00982FFD" w:rsidTr="003F7BBE">
        <w:trPr>
          <w:trHeight w:val="32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Кран автомобильный МАЗ - 533702-2140 (КС3577) В930 НУ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Гидромотор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Коробка отбора мощности; 3) Автошины 11.00 R20 (300R508) И-111А - 6 шт.; 4) Лист рессоры передней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подкор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.- 4 шт.; 5) Лист рессоры задней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подкор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.- 4 шт.; 6) Ручки дверные - 2 шт.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7) гидроцилиндры</w:t>
            </w:r>
          </w:p>
        </w:tc>
      </w:tr>
      <w:tr w:rsidR="000509DB" w:rsidRPr="00982FFD" w:rsidTr="003F7BBE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Эксковатор</w:t>
            </w:r>
            <w:proofErr w:type="spellEnd"/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 xml:space="preserve"> колесный ЭО 2621 75 ЕН 4798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09DB" w:rsidRPr="00982FFD" w:rsidTr="003F7BBE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Электростанция ПТСТ -2 75ЕН4901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603 000,00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399 995,68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исправно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аккумуляторы</w:t>
            </w:r>
          </w:p>
        </w:tc>
      </w:tr>
      <w:tr w:rsidR="000509DB" w:rsidRPr="00982FFD" w:rsidTr="003F7BBE">
        <w:trPr>
          <w:trHeight w:val="1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Экскаватор колесный №75ЕН4795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156 114,00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50 958,74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DB" w:rsidRPr="00982FFD" w:rsidRDefault="000509DB" w:rsidP="003F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FD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9DB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гидроцилиндры</w:t>
            </w:r>
          </w:p>
          <w:p w:rsidR="000509DB" w:rsidRPr="00982FFD" w:rsidRDefault="000509DB" w:rsidP="003F7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стрелы</w:t>
            </w:r>
          </w:p>
        </w:tc>
      </w:tr>
    </w:tbl>
    <w:p w:rsidR="000509DB" w:rsidRDefault="000509DB">
      <w:pPr>
        <w:rPr>
          <w:rFonts w:ascii="Times New Roman" w:hAnsi="Times New Roman" w:cs="Times New Roman"/>
          <w:sz w:val="24"/>
          <w:szCs w:val="24"/>
        </w:rPr>
      </w:pPr>
    </w:p>
    <w:sectPr w:rsidR="000509DB" w:rsidSect="0074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77"/>
    <w:rsid w:val="000509DB"/>
    <w:rsid w:val="001C5F42"/>
    <w:rsid w:val="00692477"/>
    <w:rsid w:val="0074138E"/>
    <w:rsid w:val="00974926"/>
    <w:rsid w:val="00982FFD"/>
    <w:rsid w:val="00B0321C"/>
    <w:rsid w:val="00C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3458</Words>
  <Characters>19715</Characters>
  <Application>Microsoft Office Word</Application>
  <DocSecurity>0</DocSecurity>
  <Lines>164</Lines>
  <Paragraphs>46</Paragraphs>
  <ScaleCrop>false</ScaleCrop>
  <Company/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2019-08-14T01:35:00Z</dcterms:created>
  <dcterms:modified xsi:type="dcterms:W3CDTF">2019-09-03T01:27:00Z</dcterms:modified>
</cp:coreProperties>
</file>